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458" w:rsidRPr="00960586" w:rsidRDefault="000F31F5" w:rsidP="00960586">
      <w:pPr>
        <w:pBdr>
          <w:bottom w:val="single" w:sz="4" w:space="1" w:color="auto"/>
        </w:pBdr>
        <w:rPr>
          <w:b/>
          <w:sz w:val="28"/>
        </w:rPr>
      </w:pPr>
      <w:bookmarkStart w:id="0" w:name="_GoBack"/>
      <w:r w:rsidRPr="00960586">
        <w:rPr>
          <w:b/>
          <w:sz w:val="28"/>
        </w:rPr>
        <w:t>Partnerkärtchen</w:t>
      </w:r>
    </w:p>
    <w:bookmarkEnd w:id="0"/>
    <w:p w:rsidR="000F31F5" w:rsidRPr="00960586" w:rsidRDefault="000F31F5">
      <w:pPr>
        <w:rPr>
          <w:sz w:val="24"/>
        </w:rPr>
      </w:pPr>
      <w:r w:rsidRPr="00960586">
        <w:rPr>
          <w:sz w:val="24"/>
        </w:rPr>
        <w:t xml:space="preserve">NuT6: </w:t>
      </w:r>
      <w:r w:rsidR="00960586">
        <w:rPr>
          <w:sz w:val="24"/>
        </w:rPr>
        <w:tab/>
      </w:r>
      <w:r w:rsidRPr="00960586">
        <w:rPr>
          <w:sz w:val="24"/>
        </w:rPr>
        <w:t>Samenpflanzen als Lebewesen (NT6 1.2)</w:t>
      </w:r>
    </w:p>
    <w:p w:rsidR="000F31F5" w:rsidRPr="00960586" w:rsidRDefault="000F31F5" w:rsidP="00960586">
      <w:pPr>
        <w:ind w:firstLine="708"/>
        <w:rPr>
          <w:sz w:val="24"/>
        </w:rPr>
      </w:pPr>
      <w:r w:rsidRPr="00960586">
        <w:rPr>
          <w:sz w:val="24"/>
        </w:rPr>
        <w:t>Stoffwechsel: Stoff- und Energieumwandlung</w:t>
      </w:r>
      <w:r w:rsidRPr="00960586">
        <w:rPr>
          <w:sz w:val="24"/>
        </w:rPr>
        <w:tab/>
      </w:r>
    </w:p>
    <w:p w:rsidR="000F31F5" w:rsidRDefault="000F31F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F31F5" w:rsidRPr="00960586" w:rsidTr="00960586">
        <w:trPr>
          <w:trHeight w:val="1418"/>
        </w:trPr>
        <w:tc>
          <w:tcPr>
            <w:tcW w:w="4531" w:type="dxa"/>
          </w:tcPr>
          <w:p w:rsidR="000F31F5" w:rsidRPr="00960586" w:rsidRDefault="000F31F5" w:rsidP="00960586">
            <w:pPr>
              <w:spacing w:before="120" w:after="120" w:line="276" w:lineRule="auto"/>
              <w:rPr>
                <w:sz w:val="28"/>
              </w:rPr>
            </w:pPr>
            <w:r w:rsidRPr="00960586">
              <w:rPr>
                <w:sz w:val="28"/>
              </w:rPr>
              <w:t>Nenne die Aufgaben der Sprossachse!</w:t>
            </w:r>
          </w:p>
        </w:tc>
        <w:tc>
          <w:tcPr>
            <w:tcW w:w="4531" w:type="dxa"/>
          </w:tcPr>
          <w:p w:rsidR="000F31F5" w:rsidRPr="00960586" w:rsidRDefault="000F31F5" w:rsidP="00960586">
            <w:pPr>
              <w:spacing w:before="120" w:after="120" w:line="276" w:lineRule="auto"/>
              <w:rPr>
                <w:sz w:val="28"/>
              </w:rPr>
            </w:pPr>
            <w:r w:rsidRPr="00960586">
              <w:rPr>
                <w:sz w:val="28"/>
              </w:rPr>
              <w:t>Stofftransport, Grundgerüst</w:t>
            </w:r>
          </w:p>
        </w:tc>
      </w:tr>
      <w:tr w:rsidR="000F31F5" w:rsidRPr="00960586" w:rsidTr="00960586">
        <w:trPr>
          <w:trHeight w:val="1418"/>
        </w:trPr>
        <w:tc>
          <w:tcPr>
            <w:tcW w:w="4531" w:type="dxa"/>
          </w:tcPr>
          <w:p w:rsidR="000F31F5" w:rsidRPr="00960586" w:rsidRDefault="000F31F5" w:rsidP="00960586">
            <w:pPr>
              <w:spacing w:before="120" w:after="120" w:line="276" w:lineRule="auto"/>
              <w:rPr>
                <w:sz w:val="28"/>
              </w:rPr>
            </w:pPr>
            <w:r w:rsidRPr="00960586">
              <w:rPr>
                <w:sz w:val="28"/>
              </w:rPr>
              <w:t>Gib die Bedeutung der Wurzelhärchen an.</w:t>
            </w:r>
          </w:p>
        </w:tc>
        <w:tc>
          <w:tcPr>
            <w:tcW w:w="4531" w:type="dxa"/>
          </w:tcPr>
          <w:p w:rsidR="000F31F5" w:rsidRPr="00960586" w:rsidRDefault="000F31F5" w:rsidP="00960586">
            <w:pPr>
              <w:spacing w:before="120" w:after="120" w:line="276" w:lineRule="auto"/>
              <w:rPr>
                <w:sz w:val="28"/>
              </w:rPr>
            </w:pPr>
            <w:r w:rsidRPr="00960586">
              <w:rPr>
                <w:sz w:val="28"/>
              </w:rPr>
              <w:t>Oberflächenvergrößerung für Wasser- und Mineralstoffaufnahme</w:t>
            </w:r>
          </w:p>
        </w:tc>
      </w:tr>
      <w:tr w:rsidR="000F31F5" w:rsidRPr="00960586" w:rsidTr="00960586">
        <w:trPr>
          <w:trHeight w:val="1418"/>
        </w:trPr>
        <w:tc>
          <w:tcPr>
            <w:tcW w:w="4531" w:type="dxa"/>
          </w:tcPr>
          <w:p w:rsidR="000F31F5" w:rsidRPr="00960586" w:rsidRDefault="000F31F5" w:rsidP="00960586">
            <w:pPr>
              <w:spacing w:before="120" w:after="120" w:line="276" w:lineRule="auto"/>
              <w:rPr>
                <w:sz w:val="28"/>
              </w:rPr>
            </w:pPr>
            <w:r w:rsidRPr="00960586">
              <w:rPr>
                <w:sz w:val="28"/>
              </w:rPr>
              <w:t>Nenne die Triebkraft des Wassertransports in der Sprossachse!</w:t>
            </w:r>
          </w:p>
        </w:tc>
        <w:tc>
          <w:tcPr>
            <w:tcW w:w="4531" w:type="dxa"/>
          </w:tcPr>
          <w:p w:rsidR="000F31F5" w:rsidRPr="00960586" w:rsidRDefault="000F31F5" w:rsidP="00960586">
            <w:pPr>
              <w:spacing w:before="120" w:after="120" w:line="276" w:lineRule="auto"/>
              <w:rPr>
                <w:sz w:val="28"/>
              </w:rPr>
            </w:pPr>
            <w:r w:rsidRPr="00960586">
              <w:rPr>
                <w:sz w:val="28"/>
              </w:rPr>
              <w:t>Verdunstung über Spaltöffnungen</w:t>
            </w:r>
          </w:p>
        </w:tc>
      </w:tr>
      <w:tr w:rsidR="000F31F5" w:rsidRPr="00960586" w:rsidTr="00960586">
        <w:trPr>
          <w:trHeight w:val="1418"/>
        </w:trPr>
        <w:tc>
          <w:tcPr>
            <w:tcW w:w="4531" w:type="dxa"/>
          </w:tcPr>
          <w:p w:rsidR="000F31F5" w:rsidRPr="00960586" w:rsidRDefault="000F31F5" w:rsidP="00960586">
            <w:pPr>
              <w:spacing w:before="120" w:after="120" w:line="276" w:lineRule="auto"/>
              <w:rPr>
                <w:sz w:val="28"/>
              </w:rPr>
            </w:pPr>
            <w:r w:rsidRPr="00960586">
              <w:rPr>
                <w:sz w:val="28"/>
              </w:rPr>
              <w:t>Nenne den Namen der Fotosynthesefabrik.</w:t>
            </w:r>
          </w:p>
        </w:tc>
        <w:tc>
          <w:tcPr>
            <w:tcW w:w="4531" w:type="dxa"/>
          </w:tcPr>
          <w:p w:rsidR="000F31F5" w:rsidRPr="00960586" w:rsidRDefault="000F31F5" w:rsidP="00960586">
            <w:pPr>
              <w:spacing w:before="120" w:after="120" w:line="276" w:lineRule="auto"/>
              <w:rPr>
                <w:sz w:val="28"/>
              </w:rPr>
            </w:pPr>
            <w:r w:rsidRPr="00960586">
              <w:rPr>
                <w:sz w:val="28"/>
              </w:rPr>
              <w:t>Chloroplast</w:t>
            </w:r>
          </w:p>
        </w:tc>
      </w:tr>
      <w:tr w:rsidR="000F31F5" w:rsidRPr="00960586" w:rsidTr="00960586">
        <w:trPr>
          <w:trHeight w:val="1418"/>
        </w:trPr>
        <w:tc>
          <w:tcPr>
            <w:tcW w:w="4531" w:type="dxa"/>
          </w:tcPr>
          <w:p w:rsidR="000F31F5" w:rsidRPr="00960586" w:rsidRDefault="000F31F5" w:rsidP="00960586">
            <w:pPr>
              <w:spacing w:before="120" w:after="120" w:line="276" w:lineRule="auto"/>
              <w:rPr>
                <w:sz w:val="28"/>
              </w:rPr>
            </w:pPr>
            <w:r w:rsidRPr="00960586">
              <w:rPr>
                <w:sz w:val="28"/>
              </w:rPr>
              <w:t>Beschreibe den Vorgang der Fotosynthese.</w:t>
            </w:r>
          </w:p>
        </w:tc>
        <w:tc>
          <w:tcPr>
            <w:tcW w:w="4531" w:type="dxa"/>
          </w:tcPr>
          <w:p w:rsidR="000F31F5" w:rsidRPr="00960586" w:rsidRDefault="000F31F5" w:rsidP="00960586">
            <w:pPr>
              <w:spacing w:before="120" w:after="120" w:line="276" w:lineRule="auto"/>
              <w:rPr>
                <w:sz w:val="28"/>
              </w:rPr>
            </w:pPr>
            <w:r w:rsidRPr="00960586">
              <w:rPr>
                <w:sz w:val="28"/>
              </w:rPr>
              <w:t>Aus Kohlenstoffdioxid und Wasser wird mit Hilfe von Sonnenlicht und Chlorophyll Traubenzucker und Sauerstoff gebildet.</w:t>
            </w:r>
          </w:p>
        </w:tc>
      </w:tr>
      <w:tr w:rsidR="000F31F5" w:rsidRPr="00960586" w:rsidTr="00960586">
        <w:trPr>
          <w:trHeight w:val="1418"/>
        </w:trPr>
        <w:tc>
          <w:tcPr>
            <w:tcW w:w="4531" w:type="dxa"/>
          </w:tcPr>
          <w:p w:rsidR="000F31F5" w:rsidRPr="00960586" w:rsidRDefault="000F31F5" w:rsidP="00960586">
            <w:pPr>
              <w:spacing w:before="120" w:after="120" w:line="276" w:lineRule="auto"/>
              <w:rPr>
                <w:sz w:val="28"/>
              </w:rPr>
            </w:pPr>
            <w:r w:rsidRPr="00960586">
              <w:rPr>
                <w:sz w:val="28"/>
              </w:rPr>
              <w:t>Beschreibe die Energieumwandlung bei der Fotosynthese.</w:t>
            </w:r>
          </w:p>
        </w:tc>
        <w:tc>
          <w:tcPr>
            <w:tcW w:w="4531" w:type="dxa"/>
          </w:tcPr>
          <w:p w:rsidR="000F31F5" w:rsidRPr="00960586" w:rsidRDefault="000F31F5" w:rsidP="00960586">
            <w:pPr>
              <w:spacing w:before="120" w:after="120" w:line="276" w:lineRule="auto"/>
              <w:rPr>
                <w:sz w:val="28"/>
              </w:rPr>
            </w:pPr>
            <w:r w:rsidRPr="00960586">
              <w:rPr>
                <w:sz w:val="28"/>
              </w:rPr>
              <w:t>Die Energie des Sonnenlichts wird in Traubenzucker gespeichert.</w:t>
            </w:r>
          </w:p>
        </w:tc>
      </w:tr>
      <w:tr w:rsidR="000F31F5" w:rsidRPr="00960586" w:rsidTr="00960586">
        <w:trPr>
          <w:trHeight w:val="1418"/>
        </w:trPr>
        <w:tc>
          <w:tcPr>
            <w:tcW w:w="4531" w:type="dxa"/>
          </w:tcPr>
          <w:p w:rsidR="000F31F5" w:rsidRPr="00960586" w:rsidRDefault="000F31F5" w:rsidP="00960586">
            <w:pPr>
              <w:spacing w:before="120" w:after="120" w:line="276" w:lineRule="auto"/>
              <w:rPr>
                <w:sz w:val="28"/>
              </w:rPr>
            </w:pPr>
            <w:r w:rsidRPr="00960586">
              <w:rPr>
                <w:sz w:val="28"/>
              </w:rPr>
              <w:t>Beschreibe den Gasaustausch an einer Spaltöffnung.</w:t>
            </w:r>
          </w:p>
        </w:tc>
        <w:tc>
          <w:tcPr>
            <w:tcW w:w="4531" w:type="dxa"/>
          </w:tcPr>
          <w:p w:rsidR="000F31F5" w:rsidRPr="00960586" w:rsidRDefault="000F31F5" w:rsidP="00960586">
            <w:pPr>
              <w:spacing w:before="120" w:after="120" w:line="276" w:lineRule="auto"/>
              <w:rPr>
                <w:sz w:val="28"/>
              </w:rPr>
            </w:pPr>
            <w:r w:rsidRPr="00960586">
              <w:rPr>
                <w:sz w:val="28"/>
              </w:rPr>
              <w:t>Kohlenstoffdioxid gelang aus der Luft ins Blattinnere, Sauerstoff wird aus dem Blatt heraustransportiert.</w:t>
            </w:r>
          </w:p>
        </w:tc>
      </w:tr>
      <w:tr w:rsidR="000F31F5" w:rsidRPr="00960586" w:rsidTr="00960586">
        <w:trPr>
          <w:trHeight w:val="1418"/>
        </w:trPr>
        <w:tc>
          <w:tcPr>
            <w:tcW w:w="4531" w:type="dxa"/>
          </w:tcPr>
          <w:p w:rsidR="000F31F5" w:rsidRPr="00960586" w:rsidRDefault="000F31F5" w:rsidP="00960586">
            <w:pPr>
              <w:spacing w:before="120" w:after="120" w:line="276" w:lineRule="auto"/>
              <w:rPr>
                <w:sz w:val="28"/>
              </w:rPr>
            </w:pPr>
            <w:r w:rsidRPr="00960586">
              <w:rPr>
                <w:sz w:val="28"/>
              </w:rPr>
              <w:t>Formuliere die Vorgänge während der Zellatmung in einem Satz.</w:t>
            </w:r>
          </w:p>
        </w:tc>
        <w:tc>
          <w:tcPr>
            <w:tcW w:w="4531" w:type="dxa"/>
          </w:tcPr>
          <w:p w:rsidR="000F31F5" w:rsidRPr="00960586" w:rsidRDefault="000F31F5" w:rsidP="00960586">
            <w:pPr>
              <w:spacing w:before="120" w:after="120" w:line="276" w:lineRule="auto"/>
              <w:rPr>
                <w:sz w:val="28"/>
              </w:rPr>
            </w:pPr>
            <w:r w:rsidRPr="00960586">
              <w:rPr>
                <w:sz w:val="28"/>
              </w:rPr>
              <w:t>Traubenzucker und Sauerstoff reagieren zu Kohlenstoffdioxid und Wasser. Dabei wird Energie frei.</w:t>
            </w:r>
          </w:p>
        </w:tc>
      </w:tr>
      <w:tr w:rsidR="000F31F5" w:rsidRPr="00960586" w:rsidTr="00960586">
        <w:trPr>
          <w:trHeight w:val="1418"/>
        </w:trPr>
        <w:tc>
          <w:tcPr>
            <w:tcW w:w="4531" w:type="dxa"/>
          </w:tcPr>
          <w:p w:rsidR="000F31F5" w:rsidRPr="00960586" w:rsidRDefault="000F31F5" w:rsidP="00960586">
            <w:pPr>
              <w:spacing w:before="120" w:after="120" w:line="276" w:lineRule="auto"/>
              <w:rPr>
                <w:sz w:val="28"/>
              </w:rPr>
            </w:pPr>
            <w:r w:rsidRPr="00960586">
              <w:rPr>
                <w:sz w:val="28"/>
              </w:rPr>
              <w:lastRenderedPageBreak/>
              <w:t>Gib zwei grundlegende Bedeutungen der Fotosynthese an.</w:t>
            </w:r>
          </w:p>
        </w:tc>
        <w:tc>
          <w:tcPr>
            <w:tcW w:w="4531" w:type="dxa"/>
          </w:tcPr>
          <w:p w:rsidR="000F31F5" w:rsidRPr="00960586" w:rsidRDefault="000F31F5" w:rsidP="00960586">
            <w:pPr>
              <w:spacing w:before="120" w:after="120" w:line="276" w:lineRule="auto"/>
              <w:rPr>
                <w:sz w:val="28"/>
              </w:rPr>
            </w:pPr>
            <w:r w:rsidRPr="00960586">
              <w:rPr>
                <w:sz w:val="28"/>
              </w:rPr>
              <w:t xml:space="preserve"> Sauerstoff- und Biomasseproduktion</w:t>
            </w:r>
          </w:p>
        </w:tc>
      </w:tr>
      <w:tr w:rsidR="000F31F5" w:rsidRPr="00960586" w:rsidTr="00960586">
        <w:trPr>
          <w:trHeight w:val="1418"/>
        </w:trPr>
        <w:tc>
          <w:tcPr>
            <w:tcW w:w="4531" w:type="dxa"/>
          </w:tcPr>
          <w:p w:rsidR="000F31F5" w:rsidRPr="00960586" w:rsidRDefault="000F31F5" w:rsidP="00960586">
            <w:pPr>
              <w:spacing w:before="120" w:after="120" w:line="276" w:lineRule="auto"/>
              <w:rPr>
                <w:sz w:val="28"/>
              </w:rPr>
            </w:pPr>
            <w:r w:rsidRPr="00960586">
              <w:rPr>
                <w:sz w:val="28"/>
              </w:rPr>
              <w:t>Nenne die Bedeutungen der Fotosynthese für den Menschen.</w:t>
            </w:r>
          </w:p>
        </w:tc>
        <w:tc>
          <w:tcPr>
            <w:tcW w:w="4531" w:type="dxa"/>
          </w:tcPr>
          <w:p w:rsidR="000F31F5" w:rsidRPr="00960586" w:rsidRDefault="000F31F5" w:rsidP="00960586">
            <w:pPr>
              <w:spacing w:before="120" w:after="120" w:line="276" w:lineRule="auto"/>
              <w:rPr>
                <w:sz w:val="28"/>
              </w:rPr>
            </w:pPr>
            <w:r w:rsidRPr="00960586">
              <w:rPr>
                <w:sz w:val="28"/>
              </w:rPr>
              <w:t>z.</w:t>
            </w:r>
            <w:r w:rsidR="00960586">
              <w:rPr>
                <w:sz w:val="28"/>
              </w:rPr>
              <w:t xml:space="preserve"> </w:t>
            </w:r>
            <w:r w:rsidRPr="00960586">
              <w:rPr>
                <w:sz w:val="28"/>
              </w:rPr>
              <w:t>B. Nahrungsmittelproduktion, Brennstoff, nachwachsende Rohstoffe</w:t>
            </w:r>
          </w:p>
        </w:tc>
      </w:tr>
      <w:tr w:rsidR="000F31F5" w:rsidRPr="00960586" w:rsidTr="00960586">
        <w:trPr>
          <w:trHeight w:val="1418"/>
        </w:trPr>
        <w:tc>
          <w:tcPr>
            <w:tcW w:w="4531" w:type="dxa"/>
          </w:tcPr>
          <w:p w:rsidR="000F31F5" w:rsidRPr="00960586" w:rsidRDefault="000F31F5" w:rsidP="00960586">
            <w:pPr>
              <w:spacing w:before="120" w:after="120" w:line="276" w:lineRule="auto"/>
              <w:rPr>
                <w:sz w:val="28"/>
              </w:rPr>
            </w:pPr>
            <w:r w:rsidRPr="00960586">
              <w:rPr>
                <w:sz w:val="28"/>
              </w:rPr>
              <w:t>Zeichne modellhaft den Ablauf der Fotosynthese.</w:t>
            </w:r>
          </w:p>
        </w:tc>
        <w:tc>
          <w:tcPr>
            <w:tcW w:w="4531" w:type="dxa"/>
          </w:tcPr>
          <w:p w:rsidR="000F31F5" w:rsidRPr="00960586" w:rsidRDefault="00960586" w:rsidP="00960586">
            <w:pPr>
              <w:spacing w:before="120" w:after="120" w:line="276" w:lineRule="auto"/>
              <w:rPr>
                <w:sz w:val="28"/>
              </w:rPr>
            </w:pPr>
            <w:r w:rsidRPr="00960586">
              <w:rPr>
                <w:noProof/>
                <w:sz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DA5A48" wp14:editId="15C64092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373380</wp:posOffset>
                      </wp:positionV>
                      <wp:extent cx="295275" cy="295275"/>
                      <wp:effectExtent l="0" t="0" r="28575" b="28575"/>
                      <wp:wrapNone/>
                      <wp:docPr id="1" name="El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952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E212BDD" id="Ellipse 1" o:spid="_x0000_s1026" style="position:absolute;margin-left:.7pt;margin-top:29.4pt;width:23.2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  <w:p w:rsidR="000F31F5" w:rsidRPr="00960586" w:rsidRDefault="00960586" w:rsidP="00960586">
            <w:pPr>
              <w:spacing w:before="120" w:after="120" w:line="276" w:lineRule="auto"/>
              <w:rPr>
                <w:sz w:val="28"/>
              </w:rPr>
            </w:pPr>
            <w:r w:rsidRPr="00960586">
              <w:rPr>
                <w:noProof/>
                <w:sz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C2787AA" wp14:editId="738C6137">
                      <wp:simplePos x="0" y="0"/>
                      <wp:positionH relativeFrom="column">
                        <wp:posOffset>2256790</wp:posOffset>
                      </wp:positionH>
                      <wp:positionV relativeFrom="paragraph">
                        <wp:posOffset>22225</wp:posOffset>
                      </wp:positionV>
                      <wp:extent cx="523875" cy="209550"/>
                      <wp:effectExtent l="0" t="0" r="28575" b="19050"/>
                      <wp:wrapNone/>
                      <wp:docPr id="4" name="Ellips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2095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815A3DB" id="Ellipse 4" o:spid="_x0000_s1026" style="position:absolute;margin-left:177.7pt;margin-top:1.75pt;width:41.25pt;height:1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  <w:r w:rsidRPr="00960586">
              <w:rPr>
                <w:noProof/>
                <w:sz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E4552E" wp14:editId="40A49669">
                      <wp:simplePos x="0" y="0"/>
                      <wp:positionH relativeFrom="column">
                        <wp:posOffset>1713865</wp:posOffset>
                      </wp:positionH>
                      <wp:positionV relativeFrom="paragraph">
                        <wp:posOffset>635</wp:posOffset>
                      </wp:positionV>
                      <wp:extent cx="381000" cy="285750"/>
                      <wp:effectExtent l="19050" t="0" r="19050" b="19050"/>
                      <wp:wrapNone/>
                      <wp:docPr id="3" name="Sechs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85750"/>
                              </a:xfrm>
                              <a:prstGeom prst="hexago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1350838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Sechseck 3" o:spid="_x0000_s1026" type="#_x0000_t9" style="position:absolute;margin-left:134.95pt;margin-top:.05pt;width:30pt;height:2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" adj="4050" fillcolor="#5b9bd5 [3204]" strokecolor="#1f4d78 [1604]" strokeweight="1pt"/>
                  </w:pict>
                </mc:Fallback>
              </mc:AlternateContent>
            </w:r>
            <w:r w:rsidRPr="00960586">
              <w:rPr>
                <w:noProof/>
                <w:sz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2B05AD" wp14:editId="5E8574EB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10160</wp:posOffset>
                      </wp:positionV>
                      <wp:extent cx="447675" cy="276225"/>
                      <wp:effectExtent l="0" t="0" r="28575" b="28575"/>
                      <wp:wrapNone/>
                      <wp:docPr id="2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2762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8E472E" id="Rechteck 2" o:spid="_x0000_s1026" style="position:absolute;margin-left:50.2pt;margin-top:.8pt;width:35.2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" fillcolor="#5b9bd5 [3204]" strokecolor="#1f4d78 [1604]" strokeweight="1pt"/>
                  </w:pict>
                </mc:Fallback>
              </mc:AlternateContent>
            </w:r>
            <w:r w:rsidR="000F31F5" w:rsidRPr="00960586">
              <w:rPr>
                <w:noProof/>
                <w:sz w:val="2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E3489E" wp14:editId="6A65A8CB">
                      <wp:simplePos x="0" y="0"/>
                      <wp:positionH relativeFrom="column">
                        <wp:posOffset>1180465</wp:posOffset>
                      </wp:positionH>
                      <wp:positionV relativeFrom="paragraph">
                        <wp:posOffset>135890</wp:posOffset>
                      </wp:positionV>
                      <wp:extent cx="485775" cy="0"/>
                      <wp:effectExtent l="0" t="76200" r="9525" b="95250"/>
                      <wp:wrapNone/>
                      <wp:docPr id="5" name="Gerade Verbindung mit Pfei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57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0A3C5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5" o:spid="_x0000_s1026" type="#_x0000_t32" style="position:absolute;margin-left:92.95pt;margin-top:10.7pt;width:38.25pt;height:0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" strokecolor="black [3200]" strokeweight="1pt">
                      <v:stroke endarrow="block" joinstyle="miter"/>
                    </v:shape>
                  </w:pict>
                </mc:Fallback>
              </mc:AlternateContent>
            </w:r>
            <w:r>
              <w:rPr>
                <w:sz w:val="28"/>
              </w:rPr>
              <w:t xml:space="preserve">          </w:t>
            </w:r>
            <w:r w:rsidR="000F31F5" w:rsidRPr="00960586">
              <w:rPr>
                <w:sz w:val="28"/>
              </w:rPr>
              <w:t xml:space="preserve">+                                         +     </w:t>
            </w:r>
          </w:p>
          <w:p w:rsidR="000F31F5" w:rsidRPr="00960586" w:rsidRDefault="000F31F5" w:rsidP="00960586">
            <w:pPr>
              <w:spacing w:before="120" w:after="120" w:line="276" w:lineRule="auto"/>
              <w:rPr>
                <w:sz w:val="28"/>
              </w:rPr>
            </w:pPr>
          </w:p>
        </w:tc>
      </w:tr>
      <w:tr w:rsidR="000F31F5" w:rsidRPr="00960586" w:rsidTr="00960586">
        <w:trPr>
          <w:trHeight w:val="1418"/>
        </w:trPr>
        <w:tc>
          <w:tcPr>
            <w:tcW w:w="4531" w:type="dxa"/>
          </w:tcPr>
          <w:p w:rsidR="000F31F5" w:rsidRPr="00960586" w:rsidRDefault="000F31F5" w:rsidP="00960586">
            <w:pPr>
              <w:spacing w:before="120" w:after="120" w:line="276" w:lineRule="auto"/>
              <w:rPr>
                <w:sz w:val="28"/>
              </w:rPr>
            </w:pPr>
            <w:r w:rsidRPr="00960586">
              <w:rPr>
                <w:sz w:val="28"/>
              </w:rPr>
              <w:t xml:space="preserve">Beschreibe die Energieumwandlung bei der </w:t>
            </w:r>
            <w:r w:rsidR="00960586" w:rsidRPr="00960586">
              <w:rPr>
                <w:sz w:val="28"/>
              </w:rPr>
              <w:t>Z</w:t>
            </w:r>
            <w:r w:rsidRPr="00960586">
              <w:rPr>
                <w:sz w:val="28"/>
              </w:rPr>
              <w:t>ellatmung.</w:t>
            </w:r>
          </w:p>
        </w:tc>
        <w:tc>
          <w:tcPr>
            <w:tcW w:w="4531" w:type="dxa"/>
          </w:tcPr>
          <w:p w:rsidR="00960586" w:rsidRPr="00960586" w:rsidRDefault="00960586" w:rsidP="00960586">
            <w:pPr>
              <w:spacing w:before="120" w:after="120" w:line="276" w:lineRule="auto"/>
              <w:rPr>
                <w:noProof/>
                <w:sz w:val="28"/>
                <w:lang w:eastAsia="de-DE"/>
              </w:rPr>
            </w:pPr>
            <w:r w:rsidRPr="00960586">
              <w:rPr>
                <w:noProof/>
                <w:sz w:val="28"/>
                <w:lang w:eastAsia="de-DE"/>
              </w:rPr>
              <w:t>Die Energie des Traubenzuckers wird z.</w:t>
            </w:r>
            <w:r>
              <w:rPr>
                <w:noProof/>
                <w:sz w:val="28"/>
                <w:lang w:eastAsia="de-DE"/>
              </w:rPr>
              <w:t> </w:t>
            </w:r>
            <w:r w:rsidRPr="00960586">
              <w:rPr>
                <w:noProof/>
                <w:sz w:val="28"/>
                <w:lang w:eastAsia="de-DE"/>
              </w:rPr>
              <w:t>B. in Bewegungsenergie und Wärme umgewandelt.</w:t>
            </w:r>
          </w:p>
        </w:tc>
      </w:tr>
      <w:tr w:rsidR="00960586" w:rsidRPr="00960586" w:rsidTr="00960586">
        <w:trPr>
          <w:trHeight w:val="1418"/>
        </w:trPr>
        <w:tc>
          <w:tcPr>
            <w:tcW w:w="4531" w:type="dxa"/>
          </w:tcPr>
          <w:p w:rsidR="00960586" w:rsidRPr="00960586" w:rsidRDefault="00960586" w:rsidP="00960586">
            <w:pPr>
              <w:spacing w:before="120" w:after="120" w:line="276" w:lineRule="auto"/>
              <w:rPr>
                <w:sz w:val="28"/>
              </w:rPr>
            </w:pPr>
            <w:r w:rsidRPr="00960586">
              <w:rPr>
                <w:sz w:val="28"/>
              </w:rPr>
              <w:t>Nenne die Aufgabe eines Laubblattes.</w:t>
            </w:r>
          </w:p>
        </w:tc>
        <w:tc>
          <w:tcPr>
            <w:tcW w:w="4531" w:type="dxa"/>
          </w:tcPr>
          <w:p w:rsidR="00960586" w:rsidRPr="00960586" w:rsidRDefault="00960586" w:rsidP="00960586">
            <w:pPr>
              <w:spacing w:before="120" w:after="120" w:line="276" w:lineRule="auto"/>
              <w:rPr>
                <w:noProof/>
                <w:sz w:val="28"/>
                <w:lang w:eastAsia="de-DE"/>
              </w:rPr>
            </w:pPr>
            <w:r w:rsidRPr="00960586">
              <w:rPr>
                <w:noProof/>
                <w:sz w:val="28"/>
                <w:lang w:eastAsia="de-DE"/>
              </w:rPr>
              <w:t>Ort der Fotosynthese</w:t>
            </w:r>
          </w:p>
        </w:tc>
      </w:tr>
    </w:tbl>
    <w:p w:rsidR="000F31F5" w:rsidRDefault="000F31F5"/>
    <w:sectPr w:rsidR="000F31F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1F5"/>
    <w:rsid w:val="00055458"/>
    <w:rsid w:val="000F31F5"/>
    <w:rsid w:val="0096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0CCAB"/>
  <w15:chartTrackingRefBased/>
  <w15:docId w15:val="{1CA53BEF-452D-4FD2-BF9B-E929040B8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F3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0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0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Programmadministrator</dc:creator>
  <cp:keywords/>
  <dc:description/>
  <cp:lastModifiedBy>Programmadministrator</cp:lastModifiedBy>
  <cp:revision>1</cp:revision>
  <cp:lastPrinted>2019-01-17T12:30:00Z</cp:lastPrinted>
  <dcterms:created xsi:type="dcterms:W3CDTF">2019-01-17T12:17:00Z</dcterms:created>
  <dcterms:modified xsi:type="dcterms:W3CDTF">2019-01-17T12:31:00Z</dcterms:modified>
</cp:coreProperties>
</file>