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bookmarkEnd w:id="0"/>
    <w:bookmarkEnd w:id="1"/>
    <w:bookmarkEnd w:id="2"/>
    <w:p w:rsidR="00261AD7" w:rsidRPr="00D75B98" w:rsidRDefault="00261AD7" w:rsidP="00261AD7">
      <w:pPr>
        <w:spacing w:after="120" w:line="240" w:lineRule="auto"/>
        <w:rPr>
          <w:rFonts w:cs="Arial"/>
          <w:b/>
          <w:i/>
          <w:sz w:val="20"/>
          <w:szCs w:val="20"/>
        </w:rPr>
      </w:pPr>
      <w:r w:rsidRPr="008A575F">
        <w:rPr>
          <w:b/>
          <w:sz w:val="20"/>
          <w:szCs w:val="20"/>
        </w:rPr>
        <w:lastRenderedPageBreak/>
        <w:t>Aufgabe:</w:t>
      </w:r>
      <w:r>
        <w:rPr>
          <w:b/>
          <w:sz w:val="20"/>
          <w:szCs w:val="20"/>
        </w:rPr>
        <w:t xml:space="preserve"> Die folgenden Sätze stehen in der falschen Reihenfolge. </w:t>
      </w:r>
      <w:r>
        <w:rPr>
          <w:rFonts w:cs="Arial"/>
          <w:b/>
          <w:i/>
          <w:sz w:val="20"/>
          <w:szCs w:val="20"/>
        </w:rPr>
        <w:t xml:space="preserve">Schreibe die </w:t>
      </w:r>
      <w:r w:rsidRPr="00D75B98">
        <w:rPr>
          <w:rFonts w:cs="Arial"/>
          <w:b/>
          <w:i/>
          <w:sz w:val="20"/>
          <w:szCs w:val="20"/>
        </w:rPr>
        <w:t xml:space="preserve">Sätze </w:t>
      </w:r>
      <w:r>
        <w:rPr>
          <w:rFonts w:cs="Arial"/>
          <w:b/>
          <w:i/>
          <w:sz w:val="20"/>
          <w:szCs w:val="20"/>
        </w:rPr>
        <w:t>in der</w:t>
      </w:r>
      <w:r w:rsidRPr="00D75B98">
        <w:rPr>
          <w:rFonts w:cs="Arial"/>
          <w:b/>
          <w:i/>
          <w:sz w:val="20"/>
          <w:szCs w:val="20"/>
        </w:rPr>
        <w:t xml:space="preserve"> richt</w:t>
      </w:r>
      <w:r w:rsidRPr="00D75B98">
        <w:rPr>
          <w:rFonts w:cs="Arial"/>
          <w:b/>
          <w:i/>
          <w:sz w:val="20"/>
          <w:szCs w:val="20"/>
        </w:rPr>
        <w:t>i</w:t>
      </w:r>
      <w:r w:rsidRPr="00D75B98">
        <w:rPr>
          <w:rFonts w:cs="Arial"/>
          <w:b/>
          <w:i/>
          <w:sz w:val="20"/>
          <w:szCs w:val="20"/>
        </w:rPr>
        <w:t>ge</w:t>
      </w:r>
      <w:r>
        <w:rPr>
          <w:rFonts w:cs="Arial"/>
          <w:b/>
          <w:i/>
          <w:sz w:val="20"/>
          <w:szCs w:val="20"/>
        </w:rPr>
        <w:t>n</w:t>
      </w:r>
      <w:r w:rsidRPr="00D75B98">
        <w:rPr>
          <w:rFonts w:cs="Arial"/>
          <w:b/>
          <w:i/>
          <w:sz w:val="20"/>
          <w:szCs w:val="20"/>
        </w:rPr>
        <w:t xml:space="preserve"> Reihenfolge</w:t>
      </w:r>
      <w:r>
        <w:rPr>
          <w:rFonts w:cs="Arial"/>
          <w:b/>
          <w:i/>
          <w:sz w:val="20"/>
          <w:szCs w:val="20"/>
        </w:rPr>
        <w:t xml:space="preserve"> auf.</w:t>
      </w:r>
    </w:p>
    <w:p w:rsidR="00261AD7" w:rsidRDefault="00261AD7" w:rsidP="00261AD7">
      <w:pPr>
        <w:spacing w:after="120" w:line="240" w:lineRule="auto"/>
        <w:rPr>
          <w:rFonts w:cs="Arial"/>
          <w:sz w:val="20"/>
          <w:szCs w:val="20"/>
        </w:rPr>
      </w:pPr>
    </w:p>
    <w:p w:rsidR="00261AD7" w:rsidRPr="00D75B98" w:rsidRDefault="00261AD7" w:rsidP="00261AD7">
      <w:pPr>
        <w:spacing w:after="120" w:line="240" w:lineRule="auto"/>
        <w:rPr>
          <w:rFonts w:cs="Arial"/>
          <w:sz w:val="20"/>
          <w:szCs w:val="20"/>
        </w:rPr>
      </w:pPr>
    </w:p>
    <w:p w:rsidR="00261AD7" w:rsidRPr="00261AD7" w:rsidRDefault="00261AD7" w:rsidP="00261AD7">
      <w:pPr>
        <w:spacing w:after="240" w:line="240" w:lineRule="auto"/>
        <w:rPr>
          <w:rFonts w:cs="Arial"/>
          <w:color w:val="548DD4" w:themeColor="text2" w:themeTint="99"/>
          <w:sz w:val="20"/>
          <w:szCs w:val="20"/>
        </w:rPr>
      </w:pPr>
      <w:r w:rsidRPr="00261AD7">
        <w:rPr>
          <w:rFonts w:cs="Arial"/>
          <w:color w:val="548DD4" w:themeColor="text2" w:themeTint="99"/>
          <w:sz w:val="20"/>
          <w:szCs w:val="20"/>
        </w:rPr>
        <w:t>Hier stehen sieben Sätze in der falschen Reihenfolge. Dieser Satz ist einer davon.</w:t>
      </w:r>
    </w:p>
    <w:p w:rsidR="00261AD7" w:rsidRPr="00261AD7" w:rsidRDefault="00261AD7" w:rsidP="00261AD7">
      <w:pPr>
        <w:spacing w:after="240" w:line="240" w:lineRule="auto"/>
        <w:rPr>
          <w:rFonts w:cs="Arial"/>
          <w:color w:val="548DD4" w:themeColor="text2" w:themeTint="99"/>
          <w:sz w:val="20"/>
          <w:szCs w:val="20"/>
        </w:rPr>
      </w:pPr>
      <w:r w:rsidRPr="00261AD7">
        <w:rPr>
          <w:rFonts w:cs="Arial"/>
          <w:color w:val="548DD4" w:themeColor="text2" w:themeTint="99"/>
          <w:sz w:val="20"/>
          <w:szCs w:val="20"/>
        </w:rPr>
        <w:t>Hier stehen sieben Sätze in der falschen Reihenfolge. Dieser Satz ist einer davon.</w:t>
      </w:r>
    </w:p>
    <w:p w:rsidR="00261AD7" w:rsidRPr="00261AD7" w:rsidRDefault="00261AD7" w:rsidP="00261AD7">
      <w:pPr>
        <w:spacing w:after="240" w:line="240" w:lineRule="auto"/>
        <w:rPr>
          <w:rFonts w:cs="Arial"/>
          <w:color w:val="548DD4" w:themeColor="text2" w:themeTint="99"/>
          <w:sz w:val="20"/>
          <w:szCs w:val="20"/>
        </w:rPr>
      </w:pPr>
      <w:r w:rsidRPr="00261AD7">
        <w:rPr>
          <w:rFonts w:cs="Arial"/>
          <w:color w:val="548DD4" w:themeColor="text2" w:themeTint="99"/>
          <w:sz w:val="20"/>
          <w:szCs w:val="20"/>
        </w:rPr>
        <w:t>Hier stehen sieben Sätze in der falschen Reihenfolge. Dieser Satz ist einer davon.</w:t>
      </w:r>
    </w:p>
    <w:p w:rsidR="00261AD7" w:rsidRPr="00261AD7" w:rsidRDefault="00261AD7" w:rsidP="00261AD7">
      <w:pPr>
        <w:spacing w:after="240" w:line="240" w:lineRule="auto"/>
        <w:rPr>
          <w:rFonts w:cs="Arial"/>
          <w:color w:val="548DD4" w:themeColor="text2" w:themeTint="99"/>
          <w:sz w:val="20"/>
          <w:szCs w:val="20"/>
        </w:rPr>
      </w:pPr>
      <w:r w:rsidRPr="00261AD7">
        <w:rPr>
          <w:rFonts w:cs="Arial"/>
          <w:color w:val="548DD4" w:themeColor="text2" w:themeTint="99"/>
          <w:sz w:val="20"/>
          <w:szCs w:val="20"/>
        </w:rPr>
        <w:t>Hier stehen sieben Sätze in der falschen Reihenfolge. Dieser Satz ist einer davon.</w:t>
      </w:r>
    </w:p>
    <w:p w:rsidR="00261AD7" w:rsidRPr="00261AD7" w:rsidRDefault="00261AD7" w:rsidP="00261AD7">
      <w:pPr>
        <w:spacing w:after="240" w:line="240" w:lineRule="auto"/>
        <w:rPr>
          <w:rFonts w:cs="Arial"/>
          <w:color w:val="548DD4" w:themeColor="text2" w:themeTint="99"/>
          <w:sz w:val="20"/>
          <w:szCs w:val="20"/>
        </w:rPr>
      </w:pPr>
      <w:r w:rsidRPr="00261AD7">
        <w:rPr>
          <w:rFonts w:cs="Arial"/>
          <w:color w:val="548DD4" w:themeColor="text2" w:themeTint="99"/>
          <w:sz w:val="20"/>
          <w:szCs w:val="20"/>
        </w:rPr>
        <w:t>Hier stehen sieben Sätze in der falschen Reihenfolge. Dieser Satz ist einer davon.</w:t>
      </w:r>
    </w:p>
    <w:p w:rsidR="00261AD7" w:rsidRPr="00261AD7" w:rsidRDefault="00261AD7" w:rsidP="00261AD7">
      <w:pPr>
        <w:spacing w:after="240" w:line="240" w:lineRule="auto"/>
        <w:rPr>
          <w:rFonts w:cs="Arial"/>
          <w:color w:val="548DD4" w:themeColor="text2" w:themeTint="99"/>
          <w:sz w:val="20"/>
          <w:szCs w:val="20"/>
        </w:rPr>
      </w:pPr>
      <w:r w:rsidRPr="00261AD7">
        <w:rPr>
          <w:rFonts w:cs="Arial"/>
          <w:color w:val="548DD4" w:themeColor="text2" w:themeTint="99"/>
          <w:sz w:val="20"/>
          <w:szCs w:val="20"/>
        </w:rPr>
        <w:t>Hier stehen sieben Sätze in der falschen Reihenfolge. Dieser Satz ist einer davon.</w:t>
      </w:r>
    </w:p>
    <w:p w:rsidR="00261AD7" w:rsidRPr="00261AD7" w:rsidRDefault="00261AD7" w:rsidP="00261AD7">
      <w:pPr>
        <w:spacing w:after="240" w:line="240" w:lineRule="auto"/>
        <w:rPr>
          <w:rFonts w:cs="Arial"/>
          <w:color w:val="548DD4" w:themeColor="text2" w:themeTint="99"/>
          <w:sz w:val="20"/>
          <w:szCs w:val="20"/>
        </w:rPr>
      </w:pPr>
      <w:r w:rsidRPr="00261AD7">
        <w:rPr>
          <w:rFonts w:cs="Arial"/>
          <w:color w:val="548DD4" w:themeColor="text2" w:themeTint="99"/>
          <w:sz w:val="20"/>
          <w:szCs w:val="20"/>
        </w:rPr>
        <w:t>Hier stehen sieben Sätze in der falschen Reihenfolge. Dieser Satz ist einer davon.</w:t>
      </w:r>
    </w:p>
    <w:p w:rsidR="000A1A55" w:rsidRDefault="000A1A55" w:rsidP="00060BFF">
      <w:pPr>
        <w:spacing w:after="120" w:line="240" w:lineRule="auto"/>
        <w:rPr>
          <w:rFonts w:cs="Arial"/>
          <w:sz w:val="20"/>
          <w:szCs w:val="20"/>
        </w:rPr>
      </w:pPr>
    </w:p>
    <w:p w:rsidR="00055E90" w:rsidRDefault="00055E90" w:rsidP="00060BFF">
      <w:pPr>
        <w:spacing w:after="120" w:line="240" w:lineRule="auto"/>
        <w:rPr>
          <w:rFonts w:cs="Arial"/>
          <w:sz w:val="20"/>
          <w:szCs w:val="20"/>
        </w:rPr>
      </w:pPr>
    </w:p>
    <w:p w:rsidR="00055E90" w:rsidRDefault="00055E90" w:rsidP="00060BFF">
      <w:pPr>
        <w:spacing w:after="120" w:line="240" w:lineRule="auto"/>
        <w:rPr>
          <w:rFonts w:cs="Arial"/>
          <w:sz w:val="20"/>
          <w:szCs w:val="20"/>
        </w:rPr>
      </w:pPr>
    </w:p>
    <w:p w:rsidR="00055E90" w:rsidRDefault="00055E90" w:rsidP="00060BFF">
      <w:pPr>
        <w:spacing w:after="120" w:line="240" w:lineRule="auto"/>
        <w:rPr>
          <w:rFonts w:cs="Arial"/>
          <w:sz w:val="20"/>
          <w:szCs w:val="20"/>
        </w:rPr>
      </w:pP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</w:t>
      </w:r>
      <w:r w:rsidRPr="003056B5">
        <w:rPr>
          <w:rFonts w:cs="Arial"/>
          <w:sz w:val="20"/>
          <w:szCs w:val="20"/>
        </w:rPr>
        <w:t>___________________________</w:t>
      </w:r>
      <w:r>
        <w:rPr>
          <w:rFonts w:cs="Arial"/>
          <w:sz w:val="20"/>
          <w:szCs w:val="20"/>
        </w:rPr>
        <w:t>_</w:t>
      </w:r>
      <w:r w:rsidRPr="003056B5">
        <w:rPr>
          <w:rFonts w:cs="Arial"/>
          <w:sz w:val="20"/>
          <w:szCs w:val="20"/>
        </w:rPr>
        <w:t>____________________________________________</w:t>
      </w:r>
    </w:p>
    <w:p w:rsidR="00060BFF" w:rsidRDefault="00060BFF" w:rsidP="00060BFF">
      <w:pPr>
        <w:spacing w:after="240" w:line="240" w:lineRule="auto"/>
        <w:ind w:left="284" w:firstLine="7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</w:t>
      </w:r>
      <w:r w:rsidRPr="003056B5">
        <w:rPr>
          <w:rFonts w:cs="Arial"/>
          <w:sz w:val="20"/>
          <w:szCs w:val="20"/>
        </w:rPr>
        <w:t>____________________________________________________________________</w:t>
      </w:r>
    </w:p>
    <w:p w:rsidR="00060BFF" w:rsidRPr="003056B5" w:rsidRDefault="00060BFF" w:rsidP="00060BFF">
      <w:pPr>
        <w:pStyle w:val="Listenabsatz"/>
        <w:spacing w:after="240" w:line="240" w:lineRule="auto"/>
        <w:ind w:left="360"/>
        <w:contextualSpacing w:val="0"/>
        <w:rPr>
          <w:rFonts w:cs="Arial"/>
          <w:sz w:val="20"/>
          <w:szCs w:val="20"/>
        </w:rPr>
      </w:pPr>
      <w:r w:rsidRPr="003056B5"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</w:t>
      </w:r>
      <w:r w:rsidRPr="003056B5">
        <w:rPr>
          <w:rFonts w:cs="Arial"/>
          <w:sz w:val="20"/>
          <w:szCs w:val="20"/>
        </w:rPr>
        <w:t>_______________________________________________________________________</w:t>
      </w:r>
    </w:p>
    <w:p w:rsidR="00060BFF" w:rsidRDefault="00060BFF" w:rsidP="00060BFF">
      <w:pPr>
        <w:spacing w:after="240" w:line="240" w:lineRule="auto"/>
        <w:ind w:left="284" w:firstLine="7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</w:t>
      </w:r>
      <w:r w:rsidRPr="003056B5">
        <w:rPr>
          <w:rFonts w:cs="Arial"/>
          <w:sz w:val="20"/>
          <w:szCs w:val="20"/>
        </w:rPr>
        <w:t>___________________________________________________________________________</w:t>
      </w:r>
    </w:p>
    <w:p w:rsidR="00060BFF" w:rsidRPr="003056B5" w:rsidRDefault="00060BFF" w:rsidP="00060BFF">
      <w:pPr>
        <w:pStyle w:val="Listenabsatz"/>
        <w:spacing w:after="240" w:line="240" w:lineRule="auto"/>
        <w:ind w:left="360"/>
        <w:contextualSpacing w:val="0"/>
        <w:rPr>
          <w:rFonts w:cs="Arial"/>
          <w:sz w:val="20"/>
          <w:szCs w:val="20"/>
        </w:rPr>
      </w:pPr>
      <w:r w:rsidRPr="003056B5"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</w:t>
      </w:r>
      <w:r w:rsidRPr="003056B5">
        <w:rPr>
          <w:rFonts w:cs="Arial"/>
          <w:sz w:val="20"/>
          <w:szCs w:val="20"/>
        </w:rPr>
        <w:t>_____________________________________________________________________</w:t>
      </w:r>
    </w:p>
    <w:p w:rsidR="00060BFF" w:rsidRPr="003056B5" w:rsidRDefault="00060BFF" w:rsidP="00060BFF">
      <w:pPr>
        <w:pStyle w:val="Listenabsatz"/>
        <w:spacing w:after="240" w:line="240" w:lineRule="auto"/>
        <w:ind w:left="360"/>
        <w:contextualSpacing w:val="0"/>
        <w:rPr>
          <w:rFonts w:cs="Arial"/>
          <w:sz w:val="20"/>
          <w:szCs w:val="20"/>
        </w:rPr>
      </w:pPr>
      <w:r w:rsidRPr="003056B5"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</w:t>
      </w:r>
      <w:r w:rsidRPr="003056B5">
        <w:rPr>
          <w:rFonts w:cs="Arial"/>
          <w:sz w:val="20"/>
          <w:szCs w:val="20"/>
        </w:rPr>
        <w:t>___________________________________________________________________________</w:t>
      </w:r>
    </w:p>
    <w:p w:rsidR="00060BFF" w:rsidRPr="003056B5" w:rsidRDefault="00060BFF" w:rsidP="00060BFF">
      <w:pPr>
        <w:pStyle w:val="Listenabsatz"/>
        <w:spacing w:after="240" w:line="240" w:lineRule="auto"/>
        <w:ind w:left="360"/>
        <w:contextualSpacing w:val="0"/>
        <w:rPr>
          <w:rFonts w:cs="Arial"/>
          <w:sz w:val="20"/>
          <w:szCs w:val="20"/>
        </w:rPr>
      </w:pPr>
      <w:r w:rsidRPr="003056B5">
        <w:rPr>
          <w:rFonts w:cs="Arial"/>
          <w:sz w:val="20"/>
          <w:szCs w:val="20"/>
        </w:rPr>
        <w:t>___________________________________________________________________________________</w:t>
      </w:r>
    </w:p>
    <w:p w:rsidR="00060BFF" w:rsidRPr="003056B5" w:rsidRDefault="00060BFF" w:rsidP="00060BFF">
      <w:pPr>
        <w:pStyle w:val="Listenabsatz"/>
        <w:numPr>
          <w:ilvl w:val="0"/>
          <w:numId w:val="49"/>
        </w:numPr>
        <w:spacing w:after="240" w:line="240" w:lineRule="auto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</w:t>
      </w:r>
      <w:r w:rsidRPr="003056B5">
        <w:rPr>
          <w:rFonts w:cs="Arial"/>
          <w:sz w:val="20"/>
          <w:szCs w:val="20"/>
        </w:rPr>
        <w:t>____________________________________________________________________</w:t>
      </w:r>
    </w:p>
    <w:p w:rsidR="00060BFF" w:rsidRPr="003056B5" w:rsidRDefault="00060BFF" w:rsidP="00060BFF">
      <w:pPr>
        <w:pStyle w:val="Listenabsatz"/>
        <w:spacing w:after="240" w:line="240" w:lineRule="auto"/>
        <w:ind w:left="360"/>
        <w:contextualSpacing w:val="0"/>
        <w:rPr>
          <w:rFonts w:cs="Arial"/>
          <w:sz w:val="20"/>
          <w:szCs w:val="20"/>
        </w:rPr>
      </w:pPr>
      <w:r w:rsidRPr="003056B5">
        <w:rPr>
          <w:rFonts w:cs="Arial"/>
          <w:sz w:val="20"/>
          <w:szCs w:val="20"/>
        </w:rPr>
        <w:t>___________________________________________________________________________________</w:t>
      </w:r>
    </w:p>
    <w:sectPr w:rsidR="00060BFF" w:rsidRPr="003056B5" w:rsidSect="00470FCC">
      <w:headerReference w:type="default" r:id="rId9"/>
      <w:footerReference w:type="default" r:id="rId10"/>
      <w:type w:val="continuous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062" w:rsidRDefault="007D7062">
      <w:pPr>
        <w:spacing w:line="240" w:lineRule="auto"/>
      </w:pPr>
      <w:r>
        <w:separator/>
      </w:r>
    </w:p>
  </w:endnote>
  <w:endnote w:type="continuationSeparator" w:id="0">
    <w:p w:rsidR="007D7062" w:rsidRDefault="007D70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617204">
    <w:r>
      <w:rPr>
        <w:noProof/>
        <w:lang w:eastAsia="de-DE"/>
      </w:rPr>
      <w:drawing>
        <wp:anchor distT="0" distB="0" distL="114300" distR="114300" simplePos="0" relativeHeight="251675136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9937115</wp:posOffset>
          </wp:positionV>
          <wp:extent cx="6121400" cy="38100"/>
          <wp:effectExtent l="0" t="0" r="0" b="0"/>
          <wp:wrapNone/>
          <wp:docPr id="7" name="Bild 7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17204" w:rsidRPr="007F2E33" w:rsidRDefault="00617204" w:rsidP="00617204">
    <w:pPr>
      <w:tabs>
        <w:tab w:val="right" w:pos="9639"/>
      </w:tabs>
      <w:rPr>
        <w:rFonts w:cs="ArialMT"/>
        <w:b/>
        <w:sz w:val="16"/>
        <w:szCs w:val="16"/>
      </w:rPr>
    </w:pPr>
    <w:r w:rsidRPr="007F2E33">
      <w:rPr>
        <w:rFonts w:cs="ArialMT"/>
        <w:sz w:val="16"/>
        <w:szCs w:val="16"/>
      </w:rPr>
      <w:t>©</w:t>
    </w:r>
    <w:r>
      <w:rPr>
        <w:rFonts w:cs="ArialMT"/>
        <w:sz w:val="16"/>
        <w:szCs w:val="16"/>
      </w:rPr>
      <w:t xml:space="preserve"> Siemens Stiftung 2011</w:t>
    </w:r>
    <w:r w:rsidRPr="007F2E33">
      <w:rPr>
        <w:rFonts w:cs="ArialMT"/>
        <w:sz w:val="16"/>
        <w:szCs w:val="16"/>
      </w:rPr>
      <w:t>. Als Kopiervorlage freigegeben.</w:t>
    </w:r>
  </w:p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062" w:rsidRDefault="007D7062">
      <w:pPr>
        <w:spacing w:line="240" w:lineRule="auto"/>
      </w:pPr>
      <w:r>
        <w:separator/>
      </w:r>
    </w:p>
  </w:footnote>
  <w:footnote w:type="continuationSeparator" w:id="0">
    <w:p w:rsidR="007D7062" w:rsidRDefault="007D706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BC4F03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BC4F03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261AD7">
      <w:rPr>
        <w:b/>
        <w:color w:val="DA2F37"/>
        <w:sz w:val="16"/>
      </w:rPr>
      <w:t>Satz</w:t>
    </w:r>
    <w:r w:rsidR="00060BFF">
      <w:rPr>
        <w:b/>
        <w:color w:val="DA2F37"/>
        <w:sz w:val="16"/>
      </w:rPr>
      <w:t>puzzle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</w:pPr>
    <w:r>
      <w:rPr>
        <w:b/>
        <w:noProof/>
        <w:sz w:val="16"/>
        <w:lang w:eastAsia="de-DE"/>
      </w:rPr>
      <w:drawing>
        <wp:anchor distT="0" distB="0" distL="114300" distR="114300" simplePos="0" relativeHeight="251677184" behindDoc="0" locked="0" layoutInCell="1" allowOverlap="1">
          <wp:simplePos x="0" y="0"/>
          <wp:positionH relativeFrom="page">
            <wp:posOffset>673100</wp:posOffset>
          </wp:positionH>
          <wp:positionV relativeFrom="page">
            <wp:posOffset>1116330</wp:posOffset>
          </wp:positionV>
          <wp:extent cx="6210300" cy="38100"/>
          <wp:effectExtent l="0" t="0" r="0" b="0"/>
          <wp:wrapNone/>
          <wp:docPr id="9" name="Bild 9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16"/>
        <w:lang w:eastAsia="de-DE"/>
      </w:rPr>
      <w:drawing>
        <wp:anchor distT="0" distB="0" distL="114300" distR="114300" simplePos="0" relativeHeight="251676160" behindDoc="0" locked="0" layoutInCell="1" allowOverlap="1">
          <wp:simplePos x="0" y="0"/>
          <wp:positionH relativeFrom="page">
            <wp:posOffset>579755</wp:posOffset>
          </wp:positionH>
          <wp:positionV relativeFrom="page">
            <wp:posOffset>385445</wp:posOffset>
          </wp:positionV>
          <wp:extent cx="660400" cy="673100"/>
          <wp:effectExtent l="0" t="0" r="6350" b="0"/>
          <wp:wrapNone/>
          <wp:docPr id="8" name="Bild 8" descr="kaestchen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estchen_gru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72450">
      <w:rPr>
        <w:b/>
        <w:sz w:val="16"/>
      </w:rPr>
      <w:tab/>
      <w:t xml:space="preserve">B7 Kondensator, Wasserstoff, </w:t>
    </w:r>
    <w:proofErr w:type="spellStart"/>
    <w:r w:rsidR="00272450">
      <w:rPr>
        <w:b/>
        <w:sz w:val="16"/>
      </w:rPr>
      <w:t>Redox</w:t>
    </w:r>
    <w:proofErr w:type="spellEnd"/>
    <w:r w:rsidR="00272450">
      <w:rPr>
        <w:b/>
        <w:sz w:val="16"/>
      </w:rPr>
      <w:t>-Flow – Wir speichern regenerative Energie</w:t>
    </w:r>
    <w:r w:rsidR="00272450">
      <w:rPr>
        <w:b/>
        <w:sz w:val="16"/>
      </w:rPr>
      <w:tab/>
      <w:t>DFU-Methode: Textpuzzle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BE27EC7"/>
    <w:multiLevelType w:val="hybridMultilevel"/>
    <w:tmpl w:val="CD0A8CA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946415B"/>
    <w:multiLevelType w:val="hybridMultilevel"/>
    <w:tmpl w:val="0486EDBC"/>
    <w:lvl w:ilvl="0" w:tplc="3DE609EC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7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75B4D77"/>
    <w:multiLevelType w:val="hybridMultilevel"/>
    <w:tmpl w:val="8EC0FE30"/>
    <w:lvl w:ilvl="0" w:tplc="75F84794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3BB678D4"/>
    <w:multiLevelType w:val="hybridMultilevel"/>
    <w:tmpl w:val="A844EA3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63D09BA"/>
    <w:multiLevelType w:val="hybridMultilevel"/>
    <w:tmpl w:val="11F41086"/>
    <w:lvl w:ilvl="0" w:tplc="E2404E2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9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6"/>
  </w:num>
  <w:num w:numId="14">
    <w:abstractNumId w:val="16"/>
  </w:num>
  <w:num w:numId="15">
    <w:abstractNumId w:val="39"/>
  </w:num>
  <w:num w:numId="16">
    <w:abstractNumId w:val="22"/>
  </w:num>
  <w:num w:numId="17">
    <w:abstractNumId w:val="27"/>
  </w:num>
  <w:num w:numId="18">
    <w:abstractNumId w:val="14"/>
  </w:num>
  <w:num w:numId="19">
    <w:abstractNumId w:val="17"/>
  </w:num>
  <w:num w:numId="20">
    <w:abstractNumId w:val="30"/>
  </w:num>
  <w:num w:numId="21">
    <w:abstractNumId w:val="21"/>
  </w:num>
  <w:num w:numId="22">
    <w:abstractNumId w:val="40"/>
  </w:num>
  <w:num w:numId="23">
    <w:abstractNumId w:val="41"/>
  </w:num>
  <w:num w:numId="24">
    <w:abstractNumId w:val="20"/>
  </w:num>
  <w:num w:numId="25">
    <w:abstractNumId w:val="23"/>
  </w:num>
  <w:num w:numId="26">
    <w:abstractNumId w:val="47"/>
  </w:num>
  <w:num w:numId="27">
    <w:abstractNumId w:val="48"/>
  </w:num>
  <w:num w:numId="28">
    <w:abstractNumId w:val="18"/>
  </w:num>
  <w:num w:numId="29">
    <w:abstractNumId w:val="24"/>
  </w:num>
  <w:num w:numId="30">
    <w:abstractNumId w:val="12"/>
  </w:num>
  <w:num w:numId="31">
    <w:abstractNumId w:val="45"/>
  </w:num>
  <w:num w:numId="32">
    <w:abstractNumId w:val="43"/>
  </w:num>
  <w:num w:numId="33">
    <w:abstractNumId w:val="42"/>
  </w:num>
  <w:num w:numId="34">
    <w:abstractNumId w:val="25"/>
  </w:num>
  <w:num w:numId="35">
    <w:abstractNumId w:val="37"/>
  </w:num>
  <w:num w:numId="36">
    <w:abstractNumId w:val="49"/>
  </w:num>
  <w:num w:numId="37">
    <w:abstractNumId w:val="44"/>
  </w:num>
  <w:num w:numId="38">
    <w:abstractNumId w:val="36"/>
  </w:num>
  <w:num w:numId="39">
    <w:abstractNumId w:val="13"/>
  </w:num>
  <w:num w:numId="40">
    <w:abstractNumId w:val="38"/>
  </w:num>
  <w:num w:numId="41">
    <w:abstractNumId w:val="11"/>
  </w:num>
  <w:num w:numId="42">
    <w:abstractNumId w:val="35"/>
  </w:num>
  <w:num w:numId="43">
    <w:abstractNumId w:val="28"/>
  </w:num>
  <w:num w:numId="44">
    <w:abstractNumId w:val="32"/>
  </w:num>
  <w:num w:numId="45">
    <w:abstractNumId w:val="33"/>
  </w:num>
  <w:num w:numId="46">
    <w:abstractNumId w:val="19"/>
  </w:num>
  <w:num w:numId="47">
    <w:abstractNumId w:val="34"/>
  </w:num>
  <w:num w:numId="48">
    <w:abstractNumId w:val="46"/>
  </w:num>
  <w:num w:numId="49">
    <w:abstractNumId w:val="15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41986">
      <o:colormru v:ext="edit" colors="#c30,#da2f37"/>
      <o:colormenu v:ext="edit" fillcolor="none [1951]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55E90"/>
    <w:rsid w:val="00060BFF"/>
    <w:rsid w:val="00064151"/>
    <w:rsid w:val="00076159"/>
    <w:rsid w:val="000963F4"/>
    <w:rsid w:val="000A1A55"/>
    <w:rsid w:val="000D6948"/>
    <w:rsid w:val="001030B7"/>
    <w:rsid w:val="00147F97"/>
    <w:rsid w:val="00153E6F"/>
    <w:rsid w:val="0015674D"/>
    <w:rsid w:val="001608B1"/>
    <w:rsid w:val="0017492A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61AD7"/>
    <w:rsid w:val="00272450"/>
    <w:rsid w:val="00282050"/>
    <w:rsid w:val="00286820"/>
    <w:rsid w:val="002A2CBA"/>
    <w:rsid w:val="002B0FCF"/>
    <w:rsid w:val="002B6F57"/>
    <w:rsid w:val="002C4040"/>
    <w:rsid w:val="002E0DB3"/>
    <w:rsid w:val="002E27EA"/>
    <w:rsid w:val="00317487"/>
    <w:rsid w:val="0032591A"/>
    <w:rsid w:val="003268B9"/>
    <w:rsid w:val="00327A0E"/>
    <w:rsid w:val="00327DF2"/>
    <w:rsid w:val="00366804"/>
    <w:rsid w:val="00373E09"/>
    <w:rsid w:val="00376AC0"/>
    <w:rsid w:val="003774EB"/>
    <w:rsid w:val="003B074E"/>
    <w:rsid w:val="003B27C9"/>
    <w:rsid w:val="003B3508"/>
    <w:rsid w:val="003B359F"/>
    <w:rsid w:val="003B79B2"/>
    <w:rsid w:val="003C0BC4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658B3"/>
    <w:rsid w:val="00471484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69558C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D7062"/>
    <w:rsid w:val="007E08D3"/>
    <w:rsid w:val="007F3267"/>
    <w:rsid w:val="0081440E"/>
    <w:rsid w:val="00817654"/>
    <w:rsid w:val="00854156"/>
    <w:rsid w:val="0087330A"/>
    <w:rsid w:val="008859F8"/>
    <w:rsid w:val="008A166D"/>
    <w:rsid w:val="008A5403"/>
    <w:rsid w:val="008B7264"/>
    <w:rsid w:val="008D7264"/>
    <w:rsid w:val="008E5792"/>
    <w:rsid w:val="008F2CF3"/>
    <w:rsid w:val="008F5446"/>
    <w:rsid w:val="0090105E"/>
    <w:rsid w:val="009370D4"/>
    <w:rsid w:val="009373CD"/>
    <w:rsid w:val="009630D9"/>
    <w:rsid w:val="009705B5"/>
    <w:rsid w:val="009942FD"/>
    <w:rsid w:val="009A347E"/>
    <w:rsid w:val="009B1711"/>
    <w:rsid w:val="009D3A94"/>
    <w:rsid w:val="009E1E02"/>
    <w:rsid w:val="009E4262"/>
    <w:rsid w:val="00A02A22"/>
    <w:rsid w:val="00A22E30"/>
    <w:rsid w:val="00A514CE"/>
    <w:rsid w:val="00A744C9"/>
    <w:rsid w:val="00A76B6A"/>
    <w:rsid w:val="00A90BC1"/>
    <w:rsid w:val="00A9116A"/>
    <w:rsid w:val="00AB0EB7"/>
    <w:rsid w:val="00AB4A8E"/>
    <w:rsid w:val="00AE1DD9"/>
    <w:rsid w:val="00AE7442"/>
    <w:rsid w:val="00AF33BB"/>
    <w:rsid w:val="00AF4CB7"/>
    <w:rsid w:val="00B0392B"/>
    <w:rsid w:val="00B72228"/>
    <w:rsid w:val="00B81C90"/>
    <w:rsid w:val="00BA5460"/>
    <w:rsid w:val="00BB54C4"/>
    <w:rsid w:val="00BC1623"/>
    <w:rsid w:val="00BC4F03"/>
    <w:rsid w:val="00BD3EF2"/>
    <w:rsid w:val="00BD5448"/>
    <w:rsid w:val="00BD79BB"/>
    <w:rsid w:val="00C045CE"/>
    <w:rsid w:val="00C23E5E"/>
    <w:rsid w:val="00C36C32"/>
    <w:rsid w:val="00C40305"/>
    <w:rsid w:val="00C44F2D"/>
    <w:rsid w:val="00C7538D"/>
    <w:rsid w:val="00C762FD"/>
    <w:rsid w:val="00CA56B1"/>
    <w:rsid w:val="00CC01EB"/>
    <w:rsid w:val="00CC25FF"/>
    <w:rsid w:val="00CD1289"/>
    <w:rsid w:val="00CE143E"/>
    <w:rsid w:val="00CE3F8A"/>
    <w:rsid w:val="00CF41B2"/>
    <w:rsid w:val="00D25C41"/>
    <w:rsid w:val="00D435BF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B1456"/>
    <w:rsid w:val="00EE6F16"/>
    <w:rsid w:val="00EF1E0C"/>
    <w:rsid w:val="00F23F92"/>
    <w:rsid w:val="00F840CC"/>
    <w:rsid w:val="00F91D24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>
      <o:colormru v:ext="edit" colors="#c30,#da2f37"/>
      <o:colormenu v:ext="edit" fillcolor="none [1951]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261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3</cp:revision>
  <cp:lastPrinted>2011-09-07T15:13:00Z</cp:lastPrinted>
  <dcterms:created xsi:type="dcterms:W3CDTF">2012-09-02T06:35:00Z</dcterms:created>
  <dcterms:modified xsi:type="dcterms:W3CDTF">2012-09-02T12:34:00Z</dcterms:modified>
</cp:coreProperties>
</file>